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CA9" w:rsidRDefault="00AE5A9B" w:rsidP="009358AA">
      <w:pPr>
        <w:rPr>
          <w:b/>
        </w:rPr>
      </w:pPr>
      <w:bookmarkStart w:id="0" w:name="_GoBack"/>
      <w:bookmarkEnd w:id="0"/>
      <w:r w:rsidRPr="00412883">
        <w:rPr>
          <w:b/>
        </w:rPr>
        <w:t>A.S.I.A. Service Project</w:t>
      </w:r>
      <w:r w:rsidR="00412883">
        <w:rPr>
          <w:b/>
        </w:rPr>
        <w:t xml:space="preserve"> Report</w:t>
      </w:r>
    </w:p>
    <w:p w:rsidR="00315CA9" w:rsidRDefault="00315CA9" w:rsidP="009358AA">
      <w:pPr>
        <w:rPr>
          <w:b/>
        </w:rPr>
      </w:pPr>
    </w:p>
    <w:p w:rsidR="00315CA9" w:rsidRDefault="00315CA9" w:rsidP="009358AA">
      <w:pPr>
        <w:rPr>
          <w:b/>
        </w:rPr>
      </w:pPr>
      <w:r>
        <w:rPr>
          <w:b/>
          <w:noProof/>
        </w:rPr>
        <w:drawing>
          <wp:inline distT="0" distB="0" distL="0" distR="0">
            <wp:extent cx="5486400" cy="3626485"/>
            <wp:effectExtent l="25400" t="0" r="0" b="0"/>
            <wp:docPr id="2" name="Picture 1" descr="DSC_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64.jpg"/>
                    <pic:cNvPicPr/>
                  </pic:nvPicPr>
                  <pic:blipFill>
                    <a:blip r:embed="rId5"/>
                    <a:stretch>
                      <a:fillRect/>
                    </a:stretch>
                  </pic:blipFill>
                  <pic:spPr>
                    <a:xfrm>
                      <a:off x="0" y="0"/>
                      <a:ext cx="5486400" cy="3626485"/>
                    </a:xfrm>
                    <a:prstGeom prst="rect">
                      <a:avLst/>
                    </a:prstGeom>
                  </pic:spPr>
                </pic:pic>
              </a:graphicData>
            </a:graphic>
          </wp:inline>
        </w:drawing>
      </w:r>
    </w:p>
    <w:p w:rsidR="00C94AF3" w:rsidRPr="00315CA9" w:rsidRDefault="00C94AF3" w:rsidP="009358AA">
      <w:pPr>
        <w:rPr>
          <w:b/>
        </w:rPr>
      </w:pPr>
    </w:p>
    <w:p w:rsidR="00AE5A9B" w:rsidRPr="009358AA" w:rsidRDefault="00AE5A9B" w:rsidP="009358AA">
      <w:r w:rsidRPr="00BD4BB1">
        <w:rPr>
          <w:b/>
        </w:rPr>
        <w:t>Date:</w:t>
      </w:r>
      <w:r w:rsidR="00195AE0" w:rsidRPr="009358AA">
        <w:t xml:space="preserve"> </w:t>
      </w:r>
      <w:r w:rsidR="009C6E8F" w:rsidRPr="009358AA">
        <w:t>March 7-9, 2013</w:t>
      </w:r>
    </w:p>
    <w:p w:rsidR="002A2D10" w:rsidRPr="009358AA" w:rsidRDefault="002A2D10" w:rsidP="009358AA"/>
    <w:p w:rsidR="002A2D10" w:rsidRPr="009358AA" w:rsidRDefault="00DB2DEE" w:rsidP="009358AA">
      <w:r>
        <w:rPr>
          <w:b/>
        </w:rPr>
        <w:t>Location</w:t>
      </w:r>
      <w:r w:rsidR="009C6E8F" w:rsidRPr="00DB2DEE">
        <w:rPr>
          <w:b/>
        </w:rPr>
        <w:t>:</w:t>
      </w:r>
      <w:r>
        <w:t xml:space="preserve"> A.S.I.A Women's Conference. </w:t>
      </w:r>
      <w:r w:rsidR="009C6E8F" w:rsidRPr="009358AA">
        <w:t>The A</w:t>
      </w:r>
      <w:r w:rsidR="009358AA" w:rsidRPr="009358AA">
        <w:t>.</w:t>
      </w:r>
      <w:r w:rsidR="009C6E8F" w:rsidRPr="009358AA">
        <w:t>S</w:t>
      </w:r>
      <w:r w:rsidR="009358AA" w:rsidRPr="009358AA">
        <w:t>.</w:t>
      </w:r>
      <w:r w:rsidR="009C6E8F" w:rsidRPr="009358AA">
        <w:t>I</w:t>
      </w:r>
      <w:r w:rsidR="009358AA" w:rsidRPr="009358AA">
        <w:t>.</w:t>
      </w:r>
      <w:r w:rsidR="009C6E8F" w:rsidRPr="009358AA">
        <w:t>A</w:t>
      </w:r>
      <w:r w:rsidR="009358AA" w:rsidRPr="009358AA">
        <w:t>.</w:t>
      </w:r>
      <w:r w:rsidR="009C6E8F" w:rsidRPr="009358AA">
        <w:t xml:space="preserve"> Women's Conference is an annual event held </w:t>
      </w:r>
      <w:r w:rsidR="002A2D10" w:rsidRPr="009358AA">
        <w:t>at the</w:t>
      </w:r>
      <w:r w:rsidR="009C6E8F" w:rsidRPr="009358AA">
        <w:t xml:space="preserve"> Wanchai </w:t>
      </w:r>
      <w:r w:rsidR="002A2D10" w:rsidRPr="009358AA">
        <w:t xml:space="preserve">chapel </w:t>
      </w:r>
      <w:r w:rsidR="009C6E8F" w:rsidRPr="009358AA">
        <w:t>for English speaking sisters throughout the Asia region.( </w:t>
      </w:r>
      <w:hyperlink r:id="rId6" w:history="1">
        <w:r w:rsidR="009C6E8F" w:rsidRPr="00BD4BB1">
          <w:rPr>
            <w:rStyle w:val="Hyperlink"/>
          </w:rPr>
          <w:t>http://www.asiawomensconference.org/</w:t>
        </w:r>
      </w:hyperlink>
      <w:r w:rsidR="009C6E8F" w:rsidRPr="009358AA">
        <w:t> )</w:t>
      </w:r>
      <w:r w:rsidR="002A2D10" w:rsidRPr="009358AA">
        <w:t>.</w:t>
      </w:r>
      <w:r w:rsidR="009C6E8F" w:rsidRPr="009358AA">
        <w:t xml:space="preserve"> As part the women's conference, the sisters participate in a service project</w:t>
      </w:r>
      <w:r w:rsidR="00BD4BB1">
        <w:t>. We had over 200</w:t>
      </w:r>
      <w:r w:rsidR="002A2D10" w:rsidRPr="009358AA">
        <w:t xml:space="preserve"> sisters from 13 countries all working on the blankets for more than 4 hours during the conference. </w:t>
      </w:r>
      <w:r w:rsidR="009358AA" w:rsidRPr="009358AA">
        <w:t xml:space="preserve">They measured, cut, and tied the blankets during this time. </w:t>
      </w:r>
      <w:r w:rsidR="002A2D10" w:rsidRPr="009358AA">
        <w:t>Sisters from Hong Kong arranged the shipment of the blankets to Crossroads (see below</w:t>
      </w:r>
      <w:r w:rsidR="00EC3890" w:rsidRPr="009358AA">
        <w:t xml:space="preserve"> for more information on Crossroads</w:t>
      </w:r>
      <w:r w:rsidR="002A2D10" w:rsidRPr="009358AA">
        <w:t xml:space="preserve">). Future shipments to other parts of Asia are all covered by Crossroads. Crossroads declared an immediate need for the blankets and we responded to that need. </w:t>
      </w:r>
    </w:p>
    <w:p w:rsidR="002A2D10" w:rsidRPr="009358AA" w:rsidRDefault="00AE5A9B" w:rsidP="009358AA">
      <w:r w:rsidRPr="009358AA">
        <w:br/>
      </w:r>
      <w:r w:rsidRPr="00BD4BB1">
        <w:rPr>
          <w:b/>
        </w:rPr>
        <w:t>Organization or individuals benefitted:</w:t>
      </w:r>
      <w:r w:rsidRPr="009358AA">
        <w:t xml:space="preserve"> </w:t>
      </w:r>
      <w:r w:rsidR="002A2D10" w:rsidRPr="009358AA">
        <w:t xml:space="preserve">Our service project this year was tying fleece blankets to be donated to the Hong Kong Crossroads Foundation for distribution in relief efforts around the world.  These blankets are always in high demand and much needed by children and families everywhere. When we asked if we should include </w:t>
      </w:r>
      <w:r w:rsidR="00F67646" w:rsidRPr="009358AA">
        <w:t>desiccants</w:t>
      </w:r>
      <w:r w:rsidR="002A2D10" w:rsidRPr="009358AA">
        <w:t xml:space="preserve"> with the blankets, we were told not to worry about </w:t>
      </w:r>
      <w:r w:rsidR="00F67646" w:rsidRPr="009358AA">
        <w:t>it,</w:t>
      </w:r>
      <w:r w:rsidR="002A2D10" w:rsidRPr="009358AA">
        <w:t xml:space="preserve"> as the blankets would be used so quickly that the humidity would not be an issue.</w:t>
      </w:r>
    </w:p>
    <w:p w:rsidR="002A2D10" w:rsidRPr="009358AA" w:rsidRDefault="002A2D10" w:rsidP="009358AA"/>
    <w:p w:rsidR="009358AA" w:rsidRPr="009358AA" w:rsidRDefault="002A2D10" w:rsidP="009358AA">
      <w:r w:rsidRPr="009358AA">
        <w:t xml:space="preserve">“Crossroads Foundation is a Hong Kong based, non-profit organisation serving global need. We believe that, in a broken world that sees too much suffering, we </w:t>
      </w:r>
      <w:r w:rsidRPr="009358AA">
        <w:lastRenderedPageBreak/>
        <w:t xml:space="preserve">should do all we can to link those who are in need with those who can provide help. So we provide an intersection, literally a crossroads, to bring both together.” </w:t>
      </w:r>
      <w:hyperlink r:id="rId7" w:history="1">
        <w:r w:rsidR="009358AA" w:rsidRPr="009358AA">
          <w:rPr>
            <w:rStyle w:val="Hyperlink"/>
          </w:rPr>
          <w:t>http://www.crossroads.org.hk/our-management/what-is-crossroads-foundation</w:t>
        </w:r>
      </w:hyperlink>
    </w:p>
    <w:p w:rsidR="009358AA" w:rsidRPr="009358AA" w:rsidRDefault="009358AA" w:rsidP="009358AA"/>
    <w:p w:rsidR="009358AA" w:rsidRPr="009358AA" w:rsidRDefault="009358AA" w:rsidP="009358AA">
      <w:pPr>
        <w:rPr>
          <w:rStyle w:val="Hyperlink"/>
        </w:rPr>
      </w:pPr>
      <w:r w:rsidRPr="009358AA">
        <w:t xml:space="preserve">More information about Crossroads can be found at their website: </w:t>
      </w:r>
      <w:hyperlink r:id="rId8" w:history="1">
        <w:r w:rsidRPr="009358AA">
          <w:rPr>
            <w:rStyle w:val="Hyperlink"/>
          </w:rPr>
          <w:t>http://www.crossroads.org.hk/our-needs/collect-goods</w:t>
        </w:r>
      </w:hyperlink>
    </w:p>
    <w:p w:rsidR="002A2D10" w:rsidRPr="009358AA" w:rsidRDefault="002A2D10" w:rsidP="009358AA"/>
    <w:p w:rsidR="009358AA" w:rsidRDefault="009358AA" w:rsidP="009358AA">
      <w:r>
        <w:t>As we assessed the stated needs of the organization and communicated further with them, it became clear that blankets would help fill a</w:t>
      </w:r>
      <w:r w:rsidR="00BD4BB1">
        <w:t>n immediate</w:t>
      </w:r>
      <w:r>
        <w:t xml:space="preserve"> need and also would be a service that could rendered at Women’s Conference with the limitations we had due to the short nature of the Confer</w:t>
      </w:r>
      <w:r w:rsidR="00BD4BB1">
        <w:t>en</w:t>
      </w:r>
      <w:r>
        <w:t>ce and the fact that s</w:t>
      </w:r>
      <w:r w:rsidR="00BD4BB1">
        <w:t>o many sisters were coming fro</w:t>
      </w:r>
      <w:r w:rsidR="00DB2DEE">
        <w:t xml:space="preserve">m other </w:t>
      </w:r>
      <w:r w:rsidR="00F67646">
        <w:t>places to</w:t>
      </w:r>
      <w:r w:rsidR="00DB2DEE">
        <w:t xml:space="preserve"> the event.</w:t>
      </w:r>
    </w:p>
    <w:p w:rsidR="002A2D10" w:rsidRPr="009358AA" w:rsidRDefault="002A2D10" w:rsidP="009358AA"/>
    <w:p w:rsidR="002A2D10" w:rsidRPr="009358AA" w:rsidRDefault="002A2D10" w:rsidP="009358AA">
      <w:r w:rsidRPr="009358AA">
        <w:t xml:space="preserve">At the conference the sisters </w:t>
      </w:r>
      <w:r w:rsidR="009358AA">
        <w:t>made</w:t>
      </w:r>
      <w:r w:rsidRPr="009358AA">
        <w:t xml:space="preserve"> baby blankets, crib sized blankets</w:t>
      </w:r>
      <w:r w:rsidR="00EC3890" w:rsidRPr="009358AA">
        <w:t>,</w:t>
      </w:r>
      <w:r w:rsidRPr="009358AA">
        <w:t xml:space="preserve"> and twin sized blankets, making the most of the materials purchased</w:t>
      </w:r>
      <w:r w:rsidR="009358AA">
        <w:t xml:space="preserve"> by making whatever size blankets would best use the fleece</w:t>
      </w:r>
      <w:r w:rsidRPr="009358AA">
        <w:t>.  As they returned to their scattered homes, their efforts from this year's service project will follow them throughout the world.</w:t>
      </w:r>
    </w:p>
    <w:p w:rsidR="00AE5A9B" w:rsidRPr="009358AA" w:rsidRDefault="00AE5A9B" w:rsidP="009358AA"/>
    <w:p w:rsidR="00FD6C9E" w:rsidRPr="009358AA" w:rsidRDefault="00AE5A9B" w:rsidP="009358AA">
      <w:r w:rsidRPr="009358AA">
        <w:t>Results: Sisters at the conference transfo</w:t>
      </w:r>
      <w:r w:rsidR="00EC3890" w:rsidRPr="009358AA">
        <w:t>r</w:t>
      </w:r>
      <w:r w:rsidR="00A54FF8">
        <w:t xml:space="preserve">med 300 yards of fleece into over 100 </w:t>
      </w:r>
      <w:r w:rsidR="009358AA" w:rsidRPr="009358AA">
        <w:t>double-</w:t>
      </w:r>
      <w:r w:rsidR="00EC3890" w:rsidRPr="009358AA">
        <w:t xml:space="preserve">sided </w:t>
      </w:r>
      <w:r w:rsidRPr="009358AA">
        <w:t>large, medium</w:t>
      </w:r>
      <w:r w:rsidR="00EC3890" w:rsidRPr="009358AA">
        <w:t>,</w:t>
      </w:r>
      <w:r w:rsidRPr="009358AA">
        <w:t xml:space="preserve"> and small blankets to be sent to people in need throughout Hong Kong, Asia, and the world. </w:t>
      </w:r>
    </w:p>
    <w:p w:rsidR="00AE5A9B" w:rsidRPr="009358AA" w:rsidRDefault="00AE5A9B" w:rsidP="009358AA"/>
    <w:p w:rsidR="009C6E8F" w:rsidRPr="009358AA" w:rsidRDefault="00AE5A9B" w:rsidP="009358AA">
      <w:r w:rsidRPr="00412883">
        <w:rPr>
          <w:b/>
        </w:rPr>
        <w:t>Other notes:</w:t>
      </w:r>
      <w:r w:rsidRPr="009358AA">
        <w:t xml:space="preserve"> Each blanket had a sticker attached with the following logo on it: </w:t>
      </w:r>
    </w:p>
    <w:p w:rsidR="00AE5A9B" w:rsidRPr="009358AA" w:rsidRDefault="009C6E8F" w:rsidP="009358AA">
      <w:r w:rsidRPr="009358AA">
        <w:rPr>
          <w:noProof/>
        </w:rPr>
        <w:drawing>
          <wp:inline distT="0" distB="0" distL="0" distR="0">
            <wp:extent cx="5232400" cy="4042998"/>
            <wp:effectExtent l="25400" t="0" r="0" b="0"/>
            <wp:docPr id="1" name="Picture 0" descr="pdf Final Made with love stick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Final Made with love stickers.pdf"/>
                    <pic:cNvPicPr/>
                  </pic:nvPicPr>
                  <pic:blipFill>
                    <a:blip r:embed="rId9"/>
                    <a:stretch>
                      <a:fillRect/>
                    </a:stretch>
                  </pic:blipFill>
                  <pic:spPr>
                    <a:xfrm>
                      <a:off x="0" y="0"/>
                      <a:ext cx="5236413" cy="4046099"/>
                    </a:xfrm>
                    <a:prstGeom prst="rect">
                      <a:avLst/>
                    </a:prstGeom>
                  </pic:spPr>
                </pic:pic>
              </a:graphicData>
            </a:graphic>
          </wp:inline>
        </w:drawing>
      </w:r>
    </w:p>
    <w:p w:rsidR="00AE5A9B" w:rsidRPr="009358AA" w:rsidRDefault="00AE5A9B" w:rsidP="009358AA"/>
    <w:p w:rsidR="00AE5A9B" w:rsidRPr="009358AA" w:rsidRDefault="00AE5A9B" w:rsidP="009358AA"/>
    <w:p w:rsidR="00AE5A9B" w:rsidRPr="009358AA" w:rsidRDefault="00AE5A9B" w:rsidP="009358AA"/>
    <w:p w:rsidR="00AE5A9B" w:rsidRPr="009358AA" w:rsidRDefault="00AE5A9B" w:rsidP="009358AA">
      <w:r w:rsidRPr="009358AA">
        <w:t>Hopefully, as the blanke</w:t>
      </w:r>
      <w:r w:rsidR="00EC3890" w:rsidRPr="009358AA">
        <w:t>ts are passed on to other faith-b</w:t>
      </w:r>
      <w:r w:rsidRPr="009358AA">
        <w:t xml:space="preserve">ased and secular organizations and individuals in need, they will feel the goodwill of the Church and its members. </w:t>
      </w:r>
      <w:r w:rsidR="00FD6C9E" w:rsidRPr="009358AA">
        <w:t>In time, perhaps some of these organizations will also being to be more rece</w:t>
      </w:r>
      <w:r w:rsidR="00412883">
        <w:t>ptive to working directly with C</w:t>
      </w:r>
      <w:r w:rsidR="00FD6C9E" w:rsidRPr="009358AA">
        <w:t xml:space="preserve">hurch members in the future. </w:t>
      </w:r>
    </w:p>
    <w:p w:rsidR="009C6E8F" w:rsidRPr="009358AA" w:rsidRDefault="009C6E8F" w:rsidP="009358AA"/>
    <w:p w:rsidR="00315CA9" w:rsidRDefault="00EC3890" w:rsidP="009358AA">
      <w:r w:rsidRPr="009358AA">
        <w:t xml:space="preserve">Thank you for your support of this project. It was a </w:t>
      </w:r>
      <w:r w:rsidR="009358AA" w:rsidRPr="009358AA">
        <w:t xml:space="preserve">great blessing to the many sisters who participated and will </w:t>
      </w:r>
      <w:r w:rsidR="00BD4BB1">
        <w:t xml:space="preserve">also </w:t>
      </w:r>
      <w:r w:rsidR="009358AA" w:rsidRPr="009358AA">
        <w:t xml:space="preserve">bless many families and individuals in the years to come. </w:t>
      </w:r>
    </w:p>
    <w:p w:rsidR="00315CA9" w:rsidRDefault="00315CA9" w:rsidP="009358AA"/>
    <w:p w:rsidR="00315CA9" w:rsidRDefault="00315CA9" w:rsidP="009358AA">
      <w:r>
        <w:rPr>
          <w:noProof/>
        </w:rPr>
        <w:drawing>
          <wp:inline distT="0" distB="0" distL="0" distR="0">
            <wp:extent cx="5486400" cy="3626485"/>
            <wp:effectExtent l="25400" t="0" r="0" b="0"/>
            <wp:docPr id="3" name="Picture 2" descr="DSC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60.jpg"/>
                    <pic:cNvPicPr/>
                  </pic:nvPicPr>
                  <pic:blipFill>
                    <a:blip r:embed="rId10"/>
                    <a:stretch>
                      <a:fillRect/>
                    </a:stretch>
                  </pic:blipFill>
                  <pic:spPr>
                    <a:xfrm>
                      <a:off x="0" y="0"/>
                      <a:ext cx="5486400" cy="3626485"/>
                    </a:xfrm>
                    <a:prstGeom prst="rect">
                      <a:avLst/>
                    </a:prstGeom>
                  </pic:spPr>
                </pic:pic>
              </a:graphicData>
            </a:graphic>
          </wp:inline>
        </w:drawing>
      </w:r>
    </w:p>
    <w:p w:rsidR="00315CA9" w:rsidRDefault="00315CA9" w:rsidP="009358AA"/>
    <w:p w:rsidR="00315CA9" w:rsidRDefault="00315CA9" w:rsidP="009358AA">
      <w:r>
        <w:rPr>
          <w:noProof/>
        </w:rPr>
        <w:drawing>
          <wp:inline distT="0" distB="0" distL="0" distR="0">
            <wp:extent cx="5486400" cy="3626485"/>
            <wp:effectExtent l="25400" t="0" r="0" b="0"/>
            <wp:docPr id="6" name="Picture 5" descr="DSC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86.jpg"/>
                    <pic:cNvPicPr/>
                  </pic:nvPicPr>
                  <pic:blipFill>
                    <a:blip r:embed="rId11"/>
                    <a:stretch>
                      <a:fillRect/>
                    </a:stretch>
                  </pic:blipFill>
                  <pic:spPr>
                    <a:xfrm>
                      <a:off x="0" y="0"/>
                      <a:ext cx="5486400" cy="3626485"/>
                    </a:xfrm>
                    <a:prstGeom prst="rect">
                      <a:avLst/>
                    </a:prstGeom>
                  </pic:spPr>
                </pic:pic>
              </a:graphicData>
            </a:graphic>
          </wp:inline>
        </w:drawing>
      </w:r>
    </w:p>
    <w:p w:rsidR="00AE5A9B" w:rsidRPr="009358AA" w:rsidRDefault="00315CA9" w:rsidP="009358AA">
      <w:r>
        <w:rPr>
          <w:noProof/>
        </w:rPr>
        <w:drawing>
          <wp:inline distT="0" distB="0" distL="0" distR="0">
            <wp:extent cx="5486400" cy="3626485"/>
            <wp:effectExtent l="25400" t="0" r="0" b="0"/>
            <wp:docPr id="7" name="Picture 6" descr="DSC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99.jpg"/>
                    <pic:cNvPicPr/>
                  </pic:nvPicPr>
                  <pic:blipFill>
                    <a:blip r:embed="rId12"/>
                    <a:stretch>
                      <a:fillRect/>
                    </a:stretch>
                  </pic:blipFill>
                  <pic:spPr>
                    <a:xfrm>
                      <a:off x="0" y="0"/>
                      <a:ext cx="5486400" cy="3626485"/>
                    </a:xfrm>
                    <a:prstGeom prst="rect">
                      <a:avLst/>
                    </a:prstGeom>
                  </pic:spPr>
                </pic:pic>
              </a:graphicData>
            </a:graphic>
          </wp:inline>
        </w:drawing>
      </w:r>
      <w:r>
        <w:rPr>
          <w:noProof/>
        </w:rPr>
        <w:drawing>
          <wp:inline distT="0" distB="0" distL="0" distR="0">
            <wp:extent cx="5486400" cy="3626485"/>
            <wp:effectExtent l="25400" t="0" r="0" b="0"/>
            <wp:docPr id="9" name="Picture 8" descr="DSC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40.jpg"/>
                    <pic:cNvPicPr/>
                  </pic:nvPicPr>
                  <pic:blipFill>
                    <a:blip r:embed="rId13"/>
                    <a:stretch>
                      <a:fillRect/>
                    </a:stretch>
                  </pic:blipFill>
                  <pic:spPr>
                    <a:xfrm>
                      <a:off x="0" y="0"/>
                      <a:ext cx="5486400" cy="3626485"/>
                    </a:xfrm>
                    <a:prstGeom prst="rect">
                      <a:avLst/>
                    </a:prstGeom>
                  </pic:spPr>
                </pic:pic>
              </a:graphicData>
            </a:graphic>
          </wp:inline>
        </w:drawing>
      </w:r>
      <w:r w:rsidR="007132E3">
        <w:rPr>
          <w:noProof/>
        </w:rPr>
        <w:drawing>
          <wp:inline distT="0" distB="0" distL="0" distR="0">
            <wp:extent cx="5486400" cy="3626485"/>
            <wp:effectExtent l="25400" t="0" r="0" b="0"/>
            <wp:docPr id="10" name="Picture 9" descr="DSC_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54.jpg"/>
                    <pic:cNvPicPr/>
                  </pic:nvPicPr>
                  <pic:blipFill>
                    <a:blip r:embed="rId14"/>
                    <a:stretch>
                      <a:fillRect/>
                    </a:stretch>
                  </pic:blipFill>
                  <pic:spPr>
                    <a:xfrm>
                      <a:off x="0" y="0"/>
                      <a:ext cx="5486400" cy="3626485"/>
                    </a:xfrm>
                    <a:prstGeom prst="rect">
                      <a:avLst/>
                    </a:prstGeom>
                  </pic:spPr>
                </pic:pic>
              </a:graphicData>
            </a:graphic>
          </wp:inline>
        </w:drawing>
      </w:r>
      <w:r w:rsidR="007132E3" w:rsidRPr="007132E3">
        <w:rPr>
          <w:noProof/>
        </w:rPr>
        <w:drawing>
          <wp:inline distT="0" distB="0" distL="0" distR="0">
            <wp:extent cx="5372100" cy="8128000"/>
            <wp:effectExtent l="25400" t="0" r="0" b="0"/>
            <wp:docPr id="12" name="Picture 10" descr="DSC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751.jpg"/>
                    <pic:cNvPicPr/>
                  </pic:nvPicPr>
                  <pic:blipFill>
                    <a:blip r:embed="rId15"/>
                    <a:stretch>
                      <a:fillRect/>
                    </a:stretch>
                  </pic:blipFill>
                  <pic:spPr>
                    <a:xfrm>
                      <a:off x="0" y="0"/>
                      <a:ext cx="5372100" cy="8128000"/>
                    </a:xfrm>
                    <a:prstGeom prst="rect">
                      <a:avLst/>
                    </a:prstGeom>
                  </pic:spPr>
                </pic:pic>
              </a:graphicData>
            </a:graphic>
          </wp:inline>
        </w:drawing>
      </w:r>
    </w:p>
    <w:sectPr w:rsidR="00AE5A9B" w:rsidRPr="009358AA" w:rsidSect="00AE5A9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9B"/>
    <w:rsid w:val="00195AE0"/>
    <w:rsid w:val="002A2D10"/>
    <w:rsid w:val="00315CA9"/>
    <w:rsid w:val="00412883"/>
    <w:rsid w:val="00607D8F"/>
    <w:rsid w:val="007132E3"/>
    <w:rsid w:val="009358AA"/>
    <w:rsid w:val="009C6E8F"/>
    <w:rsid w:val="00A32215"/>
    <w:rsid w:val="00A37226"/>
    <w:rsid w:val="00A54FF8"/>
    <w:rsid w:val="00AE5A9B"/>
    <w:rsid w:val="00BD4BB1"/>
    <w:rsid w:val="00C94AF3"/>
    <w:rsid w:val="00DB2DEE"/>
    <w:rsid w:val="00EC3890"/>
    <w:rsid w:val="00F67646"/>
    <w:rsid w:val="00FD6C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58AA"/>
    <w:rPr>
      <w:color w:val="0000FF" w:themeColor="hyperlink"/>
      <w:u w:val="single"/>
    </w:rPr>
  </w:style>
  <w:style w:type="paragraph" w:styleId="Header">
    <w:name w:val="header"/>
    <w:basedOn w:val="Normal"/>
    <w:link w:val="HeaderChar"/>
    <w:rsid w:val="007132E3"/>
    <w:pPr>
      <w:tabs>
        <w:tab w:val="center" w:pos="4320"/>
        <w:tab w:val="right" w:pos="8640"/>
      </w:tabs>
    </w:pPr>
  </w:style>
  <w:style w:type="character" w:customStyle="1" w:styleId="HeaderChar">
    <w:name w:val="Header Char"/>
    <w:basedOn w:val="DefaultParagraphFont"/>
    <w:link w:val="Header"/>
    <w:rsid w:val="007132E3"/>
  </w:style>
  <w:style w:type="paragraph" w:styleId="Footer">
    <w:name w:val="footer"/>
    <w:basedOn w:val="Normal"/>
    <w:link w:val="FooterChar"/>
    <w:rsid w:val="007132E3"/>
    <w:pPr>
      <w:tabs>
        <w:tab w:val="center" w:pos="4320"/>
        <w:tab w:val="right" w:pos="8640"/>
      </w:tabs>
    </w:pPr>
  </w:style>
  <w:style w:type="character" w:customStyle="1" w:styleId="FooterChar">
    <w:name w:val="Footer Char"/>
    <w:basedOn w:val="DefaultParagraphFont"/>
    <w:link w:val="Footer"/>
    <w:rsid w:val="007132E3"/>
  </w:style>
  <w:style w:type="paragraph" w:styleId="BalloonText">
    <w:name w:val="Balloon Text"/>
    <w:basedOn w:val="Normal"/>
    <w:link w:val="BalloonTextChar"/>
    <w:rsid w:val="00A32215"/>
    <w:rPr>
      <w:rFonts w:ascii="Lucida Grande" w:hAnsi="Lucida Grande" w:cs="Lucida Grande"/>
      <w:sz w:val="18"/>
      <w:szCs w:val="18"/>
    </w:rPr>
  </w:style>
  <w:style w:type="character" w:customStyle="1" w:styleId="BalloonTextChar">
    <w:name w:val="Balloon Text Char"/>
    <w:basedOn w:val="DefaultParagraphFont"/>
    <w:link w:val="BalloonText"/>
    <w:rsid w:val="00A3221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58AA"/>
    <w:rPr>
      <w:color w:val="0000FF" w:themeColor="hyperlink"/>
      <w:u w:val="single"/>
    </w:rPr>
  </w:style>
  <w:style w:type="paragraph" w:styleId="Header">
    <w:name w:val="header"/>
    <w:basedOn w:val="Normal"/>
    <w:link w:val="HeaderChar"/>
    <w:rsid w:val="007132E3"/>
    <w:pPr>
      <w:tabs>
        <w:tab w:val="center" w:pos="4320"/>
        <w:tab w:val="right" w:pos="8640"/>
      </w:tabs>
    </w:pPr>
  </w:style>
  <w:style w:type="character" w:customStyle="1" w:styleId="HeaderChar">
    <w:name w:val="Header Char"/>
    <w:basedOn w:val="DefaultParagraphFont"/>
    <w:link w:val="Header"/>
    <w:rsid w:val="007132E3"/>
  </w:style>
  <w:style w:type="paragraph" w:styleId="Footer">
    <w:name w:val="footer"/>
    <w:basedOn w:val="Normal"/>
    <w:link w:val="FooterChar"/>
    <w:rsid w:val="007132E3"/>
    <w:pPr>
      <w:tabs>
        <w:tab w:val="center" w:pos="4320"/>
        <w:tab w:val="right" w:pos="8640"/>
      </w:tabs>
    </w:pPr>
  </w:style>
  <w:style w:type="character" w:customStyle="1" w:styleId="FooterChar">
    <w:name w:val="Footer Char"/>
    <w:basedOn w:val="DefaultParagraphFont"/>
    <w:link w:val="Footer"/>
    <w:rsid w:val="007132E3"/>
  </w:style>
  <w:style w:type="paragraph" w:styleId="BalloonText">
    <w:name w:val="Balloon Text"/>
    <w:basedOn w:val="Normal"/>
    <w:link w:val="BalloonTextChar"/>
    <w:rsid w:val="00A32215"/>
    <w:rPr>
      <w:rFonts w:ascii="Lucida Grande" w:hAnsi="Lucida Grande" w:cs="Lucida Grande"/>
      <w:sz w:val="18"/>
      <w:szCs w:val="18"/>
    </w:rPr>
  </w:style>
  <w:style w:type="character" w:customStyle="1" w:styleId="BalloonTextChar">
    <w:name w:val="Balloon Text Char"/>
    <w:basedOn w:val="DefaultParagraphFont"/>
    <w:link w:val="BalloonText"/>
    <w:rsid w:val="00A3221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asiawomensconference.org/" TargetMode="External"/><Relationship Id="rId7" Type="http://schemas.openxmlformats.org/officeDocument/2006/relationships/hyperlink" Target="http://www.crossroads.org.hk/our-management/what-is-crossroads-foundation" TargetMode="External"/><Relationship Id="rId8" Type="http://schemas.openxmlformats.org/officeDocument/2006/relationships/hyperlink" Target="http://www.crossroads.org.hk/our-needs/collect-goods" TargetMode="External"/><Relationship Id="rId9" Type="http://schemas.openxmlformats.org/officeDocument/2006/relationships/image" Target="media/image2.em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523</Words>
  <Characters>2983</Characters>
  <Application>Microsoft Macintosh Word</Application>
  <DocSecurity>0</DocSecurity>
  <Lines>24</Lines>
  <Paragraphs>6</Paragraphs>
  <ScaleCrop>false</ScaleCrop>
  <Company>University Of Utah</Company>
  <LinksUpToDate>false</LinksUpToDate>
  <CharactersWithSpaces>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Chiles</dc:creator>
  <cp:keywords/>
  <cp:lastModifiedBy>Carrie Chiles</cp:lastModifiedBy>
  <cp:revision>2</cp:revision>
  <dcterms:created xsi:type="dcterms:W3CDTF">2014-03-06T14:05:00Z</dcterms:created>
  <dcterms:modified xsi:type="dcterms:W3CDTF">2014-03-06T14:05:00Z</dcterms:modified>
</cp:coreProperties>
</file>